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2C1D8467" w14:textId="77777777" w:rsidTr="68975EB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7EEB005" w14:textId="09B49164" w:rsidR="00FA3AEC" w:rsidRPr="00742916" w:rsidRDefault="00FA3AEC" w:rsidP="008F1A9A">
            <w:pPr>
              <w:rPr>
                <w:b/>
                <w:bCs/>
              </w:rPr>
            </w:pPr>
            <w:r w:rsidRPr="60FB3DD3">
              <w:rPr>
                <w:sz w:val="24"/>
                <w:szCs w:val="24"/>
              </w:rPr>
              <w:t xml:space="preserve">Nazwa modułu (bloku przedmiotów): </w:t>
            </w:r>
            <w:r w:rsidR="60FB3DD3" w:rsidRPr="60FB3DD3">
              <w:rPr>
                <w:b/>
                <w:bCs/>
                <w:sz w:val="24"/>
                <w:szCs w:val="24"/>
              </w:rPr>
              <w:t>PRZEDMIOTY SPECJALNOŚCIOWE</w:t>
            </w:r>
            <w:r w:rsidR="008F1A9A">
              <w:rPr>
                <w:b/>
                <w:bCs/>
                <w:sz w:val="24"/>
                <w:szCs w:val="24"/>
              </w:rPr>
              <w:t xml:space="preserve"> </w:t>
            </w:r>
            <w:r w:rsidR="00460130">
              <w:rPr>
                <w:b/>
                <w:bCs/>
                <w:sz w:val="24"/>
                <w:szCs w:val="24"/>
              </w:rPr>
              <w:t xml:space="preserve">Z </w:t>
            </w:r>
            <w:r w:rsidR="008F1A9A" w:rsidRPr="00364BA3">
              <w:rPr>
                <w:b/>
                <w:sz w:val="24"/>
                <w:szCs w:val="24"/>
              </w:rPr>
              <w:t>WCZESNE</w:t>
            </w:r>
            <w:r w:rsidR="00460130">
              <w:rPr>
                <w:b/>
                <w:sz w:val="24"/>
                <w:szCs w:val="24"/>
              </w:rPr>
              <w:t>GO</w:t>
            </w:r>
            <w:r w:rsidR="008F1A9A" w:rsidRPr="00364BA3">
              <w:rPr>
                <w:b/>
                <w:sz w:val="24"/>
                <w:szCs w:val="24"/>
              </w:rPr>
              <w:t xml:space="preserve"> WSPOMAGANI</w:t>
            </w:r>
            <w:r w:rsidR="00460130">
              <w:rPr>
                <w:b/>
                <w:sz w:val="24"/>
                <w:szCs w:val="24"/>
              </w:rPr>
              <w:t>A</w:t>
            </w:r>
            <w:r w:rsidR="008F1A9A" w:rsidRPr="00364BA3">
              <w:rPr>
                <w:b/>
                <w:sz w:val="24"/>
                <w:szCs w:val="24"/>
              </w:rPr>
              <w:t xml:space="preserve">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71DFF744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F1A9A">
              <w:rPr>
                <w:sz w:val="24"/>
                <w:szCs w:val="24"/>
              </w:rPr>
              <w:t xml:space="preserve"> </w:t>
            </w:r>
            <w:r w:rsidR="0092517D">
              <w:rPr>
                <w:sz w:val="24"/>
                <w:szCs w:val="24"/>
              </w:rPr>
              <w:t>H</w:t>
            </w:r>
          </w:p>
        </w:tc>
      </w:tr>
      <w:tr w:rsidR="00FA3AEC" w:rsidRPr="00742916" w14:paraId="1BE3374E" w14:textId="77777777" w:rsidTr="68975EB5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2B3AF4" w14:textId="77777777" w:rsidR="00FA3AEC" w:rsidRPr="00742916" w:rsidRDefault="00FA3AEC" w:rsidP="60FB3DD3">
            <w:pPr>
              <w:rPr>
                <w:b/>
                <w:bCs/>
              </w:rPr>
            </w:pPr>
            <w:r w:rsidRPr="60FB3DD3">
              <w:rPr>
                <w:sz w:val="24"/>
                <w:szCs w:val="24"/>
              </w:rPr>
              <w:t xml:space="preserve">Nazwa przedmiotu: </w:t>
            </w:r>
          </w:p>
          <w:p w14:paraId="24F523B4" w14:textId="77777777" w:rsidR="00FA3AEC" w:rsidRPr="008F1A9A" w:rsidRDefault="60FB3DD3" w:rsidP="00BA3047">
            <w:pPr>
              <w:rPr>
                <w:b/>
                <w:bCs/>
              </w:rPr>
            </w:pPr>
            <w:r w:rsidRPr="60FB3DD3">
              <w:rPr>
                <w:b/>
                <w:bCs/>
                <w:sz w:val="24"/>
                <w:szCs w:val="24"/>
              </w:rPr>
              <w:t>ELEMENTY INTEGRACJI SENSORYCZNEJ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071D5FF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F1A9A">
              <w:rPr>
                <w:sz w:val="24"/>
                <w:szCs w:val="24"/>
              </w:rPr>
              <w:t xml:space="preserve"> </w:t>
            </w:r>
            <w:r w:rsidR="0092517D">
              <w:rPr>
                <w:sz w:val="24"/>
                <w:szCs w:val="24"/>
              </w:rPr>
              <w:t>H</w:t>
            </w:r>
            <w:r w:rsidR="008F1A9A">
              <w:rPr>
                <w:sz w:val="24"/>
                <w:szCs w:val="24"/>
              </w:rPr>
              <w:t>/4</w:t>
            </w:r>
            <w:r w:rsidR="0092517D">
              <w:rPr>
                <w:sz w:val="24"/>
                <w:szCs w:val="24"/>
              </w:rPr>
              <w:t>9</w:t>
            </w:r>
          </w:p>
        </w:tc>
      </w:tr>
      <w:tr w:rsidR="00FA3AEC" w:rsidRPr="00742916" w14:paraId="3B023863" w14:textId="77777777" w:rsidTr="68975EB5">
        <w:trPr>
          <w:cantSplit/>
        </w:trPr>
        <w:tc>
          <w:tcPr>
            <w:tcW w:w="497" w:type="dxa"/>
            <w:vMerge/>
          </w:tcPr>
          <w:p w14:paraId="5DAB6C7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AB48B1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0E78722" w14:textId="77777777" w:rsidR="00FA3AEC" w:rsidRPr="00742916" w:rsidRDefault="60FB3DD3" w:rsidP="60FB3DD3">
            <w:pPr>
              <w:rPr>
                <w:b/>
                <w:bCs/>
              </w:rPr>
            </w:pPr>
            <w:r w:rsidRPr="60FB3DD3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5D212670" w14:textId="77777777" w:rsidTr="68975EB5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9C48022" w14:textId="77777777" w:rsidR="00FA3AEC" w:rsidRPr="008F1A9A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kierunku:</w:t>
            </w:r>
            <w:r w:rsidR="008F1A9A">
              <w:rPr>
                <w:sz w:val="24"/>
                <w:szCs w:val="24"/>
              </w:rPr>
              <w:t xml:space="preserve"> </w:t>
            </w:r>
            <w:r w:rsidR="60FB3DD3" w:rsidRPr="60FB3DD3">
              <w:rPr>
                <w:b/>
                <w:bCs/>
                <w:sz w:val="24"/>
                <w:szCs w:val="24"/>
              </w:rPr>
              <w:t>PEDAGOGIKA</w:t>
            </w:r>
            <w:r w:rsidR="008F1A9A">
              <w:rPr>
                <w:b/>
                <w:bCs/>
                <w:sz w:val="24"/>
                <w:szCs w:val="24"/>
              </w:rPr>
              <w:t xml:space="preserve"> STUDIA I STOPNIA</w:t>
            </w:r>
          </w:p>
        </w:tc>
      </w:tr>
      <w:tr w:rsidR="00FA3AEC" w:rsidRPr="00742916" w14:paraId="19CA7EDB" w14:textId="77777777" w:rsidTr="68975EB5">
        <w:trPr>
          <w:cantSplit/>
        </w:trPr>
        <w:tc>
          <w:tcPr>
            <w:tcW w:w="497" w:type="dxa"/>
            <w:vMerge/>
          </w:tcPr>
          <w:p w14:paraId="6A05A80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Forma studiów:</w:t>
            </w:r>
          </w:p>
          <w:p w14:paraId="45F9E23D" w14:textId="77777777" w:rsidR="60FB3DD3" w:rsidRPr="008F1A9A" w:rsidRDefault="60FB3DD3" w:rsidP="60FB3DD3">
            <w:pPr>
              <w:rPr>
                <w:b/>
              </w:rPr>
            </w:pPr>
            <w:r w:rsidRPr="008F1A9A">
              <w:rPr>
                <w:b/>
                <w:sz w:val="24"/>
                <w:szCs w:val="24"/>
              </w:rPr>
              <w:t>STACJONARNE</w:t>
            </w:r>
          </w:p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FA3AEC" w:rsidRPr="008F1A9A" w:rsidRDefault="60FB3DD3" w:rsidP="00BA3047">
            <w:pPr>
              <w:rPr>
                <w:b/>
                <w:sz w:val="24"/>
                <w:szCs w:val="24"/>
              </w:rPr>
            </w:pPr>
            <w:r w:rsidRPr="008F1A9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F4135A2" w14:textId="2C2406BA" w:rsidR="00FA3AEC" w:rsidRPr="00742916" w:rsidRDefault="00FA3AEC" w:rsidP="008F1A9A">
            <w:pPr>
              <w:rPr>
                <w:sz w:val="24"/>
                <w:szCs w:val="24"/>
              </w:rPr>
            </w:pPr>
            <w:r w:rsidRPr="68975EB5">
              <w:rPr>
                <w:sz w:val="24"/>
                <w:szCs w:val="24"/>
              </w:rPr>
              <w:t>Specjalność:</w:t>
            </w:r>
            <w:r w:rsidR="008F1A9A" w:rsidRPr="68975EB5">
              <w:rPr>
                <w:sz w:val="24"/>
                <w:szCs w:val="24"/>
              </w:rPr>
              <w:t xml:space="preserve"> </w:t>
            </w:r>
            <w:r w:rsidR="008F1A9A" w:rsidRPr="68975EB5">
              <w:rPr>
                <w:b/>
                <w:bCs/>
                <w:sz w:val="24"/>
                <w:szCs w:val="24"/>
              </w:rPr>
              <w:t xml:space="preserve">pedagogika opiekuńczo-wychowawcza </w:t>
            </w:r>
            <w:r>
              <w:br/>
            </w:r>
            <w:r w:rsidR="008F1A9A" w:rsidRPr="68975EB5">
              <w:rPr>
                <w:b/>
                <w:bCs/>
                <w:sz w:val="24"/>
                <w:szCs w:val="24"/>
              </w:rPr>
              <w:t>z wczesnym wspomaganiem rozwoju dziecka</w:t>
            </w:r>
          </w:p>
        </w:tc>
      </w:tr>
      <w:tr w:rsidR="00FA3AEC" w:rsidRPr="00742916" w14:paraId="5832918D" w14:textId="77777777" w:rsidTr="68975EB5">
        <w:trPr>
          <w:cantSplit/>
        </w:trPr>
        <w:tc>
          <w:tcPr>
            <w:tcW w:w="497" w:type="dxa"/>
            <w:vMerge/>
          </w:tcPr>
          <w:p w14:paraId="41C8F39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09A16E3F" w14:textId="77777777" w:rsidR="0DDEE3CE" w:rsidRPr="008F1A9A" w:rsidRDefault="0DDEE3CE" w:rsidP="0DDEE3CE">
            <w:pPr>
              <w:rPr>
                <w:b/>
              </w:rPr>
            </w:pPr>
            <w:r w:rsidRPr="008F1A9A">
              <w:rPr>
                <w:b/>
                <w:sz w:val="24"/>
                <w:szCs w:val="24"/>
              </w:rPr>
              <w:t>II/4</w:t>
            </w:r>
          </w:p>
          <w:p w14:paraId="72A3D3EC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D88DD7E" w14:textId="77777777" w:rsidR="00FA3AEC" w:rsidRPr="00742916" w:rsidRDefault="0DDEE3CE" w:rsidP="0DDEE3CE">
            <w:pPr>
              <w:rPr>
                <w:b/>
                <w:bCs/>
                <w:sz w:val="24"/>
                <w:szCs w:val="24"/>
              </w:rPr>
            </w:pPr>
            <w:r w:rsidRPr="0DDEE3CE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7F4CB6B3" w14:textId="77777777" w:rsidR="0DDEE3CE" w:rsidRPr="008F1A9A" w:rsidRDefault="0DDEE3CE" w:rsidP="0DDEE3CE">
            <w:pPr>
              <w:rPr>
                <w:b/>
              </w:rPr>
            </w:pPr>
            <w:r w:rsidRPr="008F1A9A">
              <w:rPr>
                <w:b/>
                <w:sz w:val="24"/>
                <w:szCs w:val="24"/>
              </w:rPr>
              <w:t>POLSKI</w:t>
            </w:r>
          </w:p>
          <w:p w14:paraId="0D0B940D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0841877" w14:textId="77777777" w:rsidTr="68975EB5">
        <w:trPr>
          <w:cantSplit/>
        </w:trPr>
        <w:tc>
          <w:tcPr>
            <w:tcW w:w="497" w:type="dxa"/>
            <w:vMerge/>
          </w:tcPr>
          <w:p w14:paraId="0E27B00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59C117EE" w14:textId="77777777" w:rsidTr="68975EB5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A30FC2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4EAFD9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77777777" w:rsidR="00FA3AEC" w:rsidRPr="00742916" w:rsidRDefault="0DDEE3CE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 w:rsidRPr="0DDEE3CE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4B94D5A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DEEC669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656B9AB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5FB0818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49F31CB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10E82F51" w14:textId="77777777" w:rsidTr="0DDEE3C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107CBA71" w14:textId="77777777" w:rsidR="00FA3AEC" w:rsidRPr="008F1A9A" w:rsidRDefault="0DDEE3CE" w:rsidP="00BA3047">
            <w:pPr>
              <w:rPr>
                <w:sz w:val="24"/>
                <w:szCs w:val="24"/>
              </w:rPr>
            </w:pPr>
            <w:r w:rsidRPr="008F1A9A">
              <w:rPr>
                <w:sz w:val="24"/>
                <w:szCs w:val="24"/>
              </w:rPr>
              <w:t>Dr Małgorzata Moszyńska</w:t>
            </w:r>
          </w:p>
        </w:tc>
      </w:tr>
      <w:tr w:rsidR="00FA3AEC" w:rsidRPr="00566644" w14:paraId="16D19FF9" w14:textId="77777777" w:rsidTr="0DDEE3CE">
        <w:tc>
          <w:tcPr>
            <w:tcW w:w="2988" w:type="dxa"/>
            <w:vAlign w:val="center"/>
          </w:tcPr>
          <w:p w14:paraId="736EA59D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3128261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66A9B643" w14:textId="77777777" w:rsidR="00FA3AEC" w:rsidRPr="008F1A9A" w:rsidRDefault="0DDEE3CE" w:rsidP="00BA3047">
            <w:pPr>
              <w:rPr>
                <w:sz w:val="24"/>
                <w:szCs w:val="24"/>
              </w:rPr>
            </w:pPr>
            <w:r w:rsidRPr="008F1A9A">
              <w:rPr>
                <w:sz w:val="24"/>
                <w:szCs w:val="24"/>
              </w:rPr>
              <w:t>Dr Małgorzata Moszyńska</w:t>
            </w:r>
          </w:p>
        </w:tc>
      </w:tr>
      <w:tr w:rsidR="00FA3AEC" w:rsidRPr="00742916" w14:paraId="52E98DB0" w14:textId="77777777" w:rsidTr="0DDEE3CE">
        <w:tc>
          <w:tcPr>
            <w:tcW w:w="2988" w:type="dxa"/>
            <w:vAlign w:val="center"/>
          </w:tcPr>
          <w:p w14:paraId="71045629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29171818" w14:textId="77777777" w:rsidR="00FA3AEC" w:rsidRPr="00742916" w:rsidRDefault="0DDEE3CE" w:rsidP="0DDEE3CE">
            <w:pPr>
              <w:pStyle w:val="Akapitzlist"/>
              <w:numPr>
                <w:ilvl w:val="0"/>
                <w:numId w:val="3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Zapoznanie studentów z neurobiologicznymi podstawami procesów integracji sensorycznej oraz z podstawowymi założeniami Teorii Integracji Sensorycznej A.J. </w:t>
            </w:r>
            <w:proofErr w:type="spellStart"/>
            <w:r w:rsidRPr="0DDEE3CE">
              <w:rPr>
                <w:sz w:val="24"/>
                <w:szCs w:val="24"/>
              </w:rPr>
              <w:t>Ayres</w:t>
            </w:r>
            <w:proofErr w:type="spellEnd"/>
            <w:r w:rsidRPr="0DDEE3CE">
              <w:rPr>
                <w:sz w:val="24"/>
                <w:szCs w:val="24"/>
              </w:rPr>
              <w:t>.</w:t>
            </w:r>
          </w:p>
          <w:p w14:paraId="28A33349" w14:textId="77777777" w:rsidR="00FA3AEC" w:rsidRPr="00742916" w:rsidRDefault="0DDEE3CE" w:rsidP="0DDEE3CE">
            <w:pPr>
              <w:pStyle w:val="Akapitzlist"/>
              <w:numPr>
                <w:ilvl w:val="0"/>
                <w:numId w:val="3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Przedstawienie wybranych aspektów diagnozy integracji sensorycznej. </w:t>
            </w:r>
          </w:p>
          <w:p w14:paraId="37B72ECB" w14:textId="77777777" w:rsidR="00FA3AEC" w:rsidRPr="00742916" w:rsidRDefault="0DDEE3CE" w:rsidP="0DDEE3CE">
            <w:pPr>
              <w:pStyle w:val="Akapitzlist"/>
              <w:numPr>
                <w:ilvl w:val="0"/>
                <w:numId w:val="3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Zapoznanie z objawami dysfunkcji procesów integracji sensorycznej. </w:t>
            </w:r>
          </w:p>
          <w:p w14:paraId="31A56BAF" w14:textId="77777777" w:rsidR="00FA3AEC" w:rsidRPr="00742916" w:rsidRDefault="0DDEE3CE" w:rsidP="0DDEE3CE">
            <w:pPr>
              <w:pStyle w:val="Akapitzlist"/>
              <w:numPr>
                <w:ilvl w:val="0"/>
                <w:numId w:val="3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Uświadomienie znaczenia wczesnej interwencji w pracy z dziećmi z zaburzeniami integracji sensorycznej. </w:t>
            </w:r>
          </w:p>
          <w:p w14:paraId="2723F439" w14:textId="77777777" w:rsidR="00FA3AEC" w:rsidRPr="00742916" w:rsidRDefault="0DDEE3CE" w:rsidP="0DDEE3CE">
            <w:r w:rsidRPr="0DDEE3CE">
              <w:rPr>
                <w:sz w:val="24"/>
                <w:szCs w:val="24"/>
              </w:rPr>
              <w:t xml:space="preserve">       5. Przedstawienie zjawiska plastyczności neuronalnej.</w:t>
            </w:r>
          </w:p>
        </w:tc>
      </w:tr>
      <w:tr w:rsidR="00FA3AEC" w:rsidRPr="00742916" w14:paraId="438BDBA8" w14:textId="77777777" w:rsidTr="0DDEE3C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77B394E5" w14:textId="77777777" w:rsidR="00FA3AEC" w:rsidRPr="00742916" w:rsidRDefault="0DDEE3CE" w:rsidP="0DDEE3CE">
            <w:r w:rsidRPr="0DDEE3CE">
              <w:rPr>
                <w:sz w:val="24"/>
                <w:szCs w:val="24"/>
              </w:rPr>
              <w:t>Podstawowa wiedza z zakresu pedagogiki specjalnej i psychopatologii.</w:t>
            </w:r>
          </w:p>
        </w:tc>
      </w:tr>
    </w:tbl>
    <w:p w14:paraId="62486C05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3079F419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3079F41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92517D" w14:paraId="3FC55D09" w14:textId="77777777" w:rsidTr="3079F4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D89536" w14:textId="77777777" w:rsidR="00286FCE" w:rsidRPr="0092517D" w:rsidRDefault="3079F419" w:rsidP="0092517D">
            <w:pPr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Zna koncepcje rozwoju człowieka stanowiące teoretyczne podstawy działalności pedagogicznej.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75E0E" w14:textId="77777777" w:rsidR="00FA3AEC" w:rsidRPr="0092517D" w:rsidRDefault="00286FCE" w:rsidP="00BA3047">
            <w:pPr>
              <w:jc w:val="center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K</w:t>
            </w:r>
            <w:r w:rsidR="3079F419" w:rsidRPr="0092517D">
              <w:rPr>
                <w:sz w:val="24"/>
                <w:szCs w:val="24"/>
              </w:rPr>
              <w:t>_W04</w:t>
            </w:r>
          </w:p>
          <w:p w14:paraId="4101652C" w14:textId="77777777" w:rsidR="00FA3AEC" w:rsidRPr="0092517D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92517D" w14:paraId="0E7C59D1" w14:textId="77777777" w:rsidTr="3079F4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EF7045" w14:textId="77777777" w:rsidR="00FA3AEC" w:rsidRPr="0092517D" w:rsidRDefault="3079F419" w:rsidP="0092517D">
            <w:pPr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Posiada wiedzę na temat różnych subdyscyplin pedagogiki, obejmującą terminologię, teorię i metodykę, poszerzoną</w:t>
            </w:r>
            <w:r w:rsidR="00FA3AEC" w:rsidRPr="0092517D">
              <w:rPr>
                <w:sz w:val="24"/>
                <w:szCs w:val="24"/>
              </w:rPr>
              <w:br/>
            </w:r>
            <w:r w:rsidRPr="0092517D">
              <w:rPr>
                <w:sz w:val="24"/>
                <w:szCs w:val="24"/>
              </w:rPr>
              <w:t xml:space="preserve">  i ukierunkowaną na zastosowania praktyczne w zakresie działalności pedagogicznej.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3842D4" w14:textId="77777777" w:rsidR="00FA3AEC" w:rsidRPr="0092517D" w:rsidRDefault="00286FCE" w:rsidP="008F1A9A">
            <w:pPr>
              <w:jc w:val="center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K</w:t>
            </w:r>
            <w:r w:rsidR="008F1A9A" w:rsidRPr="0092517D">
              <w:rPr>
                <w:sz w:val="24"/>
                <w:szCs w:val="24"/>
              </w:rPr>
              <w:t xml:space="preserve"> </w:t>
            </w:r>
            <w:r w:rsidR="3079F419" w:rsidRPr="0092517D">
              <w:rPr>
                <w:sz w:val="24"/>
                <w:szCs w:val="24"/>
              </w:rPr>
              <w:t>_W</w:t>
            </w:r>
            <w:r w:rsidR="008F1A9A" w:rsidRPr="0092517D">
              <w:rPr>
                <w:sz w:val="24"/>
                <w:szCs w:val="24"/>
              </w:rPr>
              <w:t>01</w:t>
            </w:r>
          </w:p>
          <w:p w14:paraId="4B99056E" w14:textId="77777777" w:rsidR="00FA3AEC" w:rsidRPr="0092517D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92517D" w14:paraId="4EBBBD2B" w14:textId="77777777" w:rsidTr="3079F4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2E2F3E" w14:textId="77777777" w:rsidR="00FA3AEC" w:rsidRPr="0092517D" w:rsidRDefault="3079F419" w:rsidP="0092517D">
            <w:pPr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Posiada uporządkowaną wiedzę o rozwoju człowieka w cyklu życia zarówno w aspekcie biologicznym, biomedycznym oraz psychologicznym i społecznym, a także w kontekście jego podmiotowości w obszarze edukacyjnym, społecznym i kulturalnym.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B2A44" w14:textId="77777777" w:rsidR="00FA3AEC" w:rsidRPr="0092517D" w:rsidRDefault="3079F419" w:rsidP="00BA3047">
            <w:pPr>
              <w:jc w:val="center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K_W05</w:t>
            </w:r>
          </w:p>
          <w:p w14:paraId="1299C43A" w14:textId="77777777" w:rsidR="00FA3AEC" w:rsidRPr="0092517D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92517D" w14:paraId="2921241E" w14:textId="77777777" w:rsidTr="3079F4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60B13E" w14:textId="77777777" w:rsidR="00FA3AEC" w:rsidRPr="0092517D" w:rsidRDefault="3079F419" w:rsidP="0092517D">
            <w:pPr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profilaktycznych, opiekuńczych, resocjalizacyjnych i  terapeutycznych.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447BE" w14:textId="77777777" w:rsidR="00FA3AEC" w:rsidRPr="0092517D" w:rsidRDefault="3079F419" w:rsidP="3079F419">
            <w:pPr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 xml:space="preserve">       K_U03</w:t>
            </w:r>
          </w:p>
          <w:p w14:paraId="4DDBEF00" w14:textId="77777777" w:rsidR="00FA3AEC" w:rsidRPr="0092517D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92517D" w14:paraId="1F4EA7E7" w14:textId="77777777" w:rsidTr="3079F4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1BF893" w14:textId="77777777" w:rsidR="00FA3AEC" w:rsidRPr="0092517D" w:rsidRDefault="3079F419" w:rsidP="0092517D">
            <w:pPr>
              <w:jc w:val="both"/>
              <w:rPr>
                <w:color w:val="FF0000"/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Potrafi ocenić przydatność typowych metod, technik, procedur oraz dobrych praktyk do realizacji zadań i rozstrzygnięć problemów związanych z wybraną sferą działalności edukacyjnej.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9A007" w14:textId="77777777" w:rsidR="00FA3AEC" w:rsidRPr="0092517D" w:rsidRDefault="3079F419" w:rsidP="3079F419">
            <w:pPr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 xml:space="preserve">      K_U010</w:t>
            </w:r>
          </w:p>
          <w:p w14:paraId="3461D779" w14:textId="77777777" w:rsidR="00FA3AEC" w:rsidRPr="0092517D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92517D" w14:paraId="0D1563B0" w14:textId="77777777" w:rsidTr="3079F4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F04011" w14:textId="77777777" w:rsidR="00FA3AEC" w:rsidRPr="0092517D" w:rsidRDefault="3079F419" w:rsidP="0092517D">
            <w:pPr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Posiada przekonanie o sensie, wartości i potrzebie podejmowania działań edukacyjnych.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28CB4" w14:textId="77777777" w:rsidR="00FA3AEC" w:rsidRPr="0092517D" w:rsidRDefault="3079F419" w:rsidP="3079F419">
            <w:pPr>
              <w:jc w:val="center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K_K02</w:t>
            </w:r>
          </w:p>
        </w:tc>
      </w:tr>
      <w:tr w:rsidR="00FA3AEC" w:rsidRPr="0092517D" w14:paraId="339DCBDC" w14:textId="77777777" w:rsidTr="3079F4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81D530" w14:textId="77777777" w:rsidR="00FA3AEC" w:rsidRPr="0092517D" w:rsidRDefault="3079F419" w:rsidP="0092517D">
            <w:pPr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Potrafi odpowiednio określić priorytety służące realizacji określonego przez siebie lub innych zadania.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3912" w14:textId="77777777" w:rsidR="00FA3AEC" w:rsidRPr="0092517D" w:rsidRDefault="3079F419" w:rsidP="3079F419">
            <w:pPr>
              <w:jc w:val="center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K_K04</w:t>
            </w:r>
          </w:p>
        </w:tc>
      </w:tr>
    </w:tbl>
    <w:p w14:paraId="3CF2D8B6" w14:textId="77777777" w:rsidR="00FA3AEC" w:rsidRPr="0092517D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3079F419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3079F419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0FB78278" w14:textId="77777777" w:rsidTr="3079F419">
        <w:tc>
          <w:tcPr>
            <w:tcW w:w="10088" w:type="dxa"/>
          </w:tcPr>
          <w:p w14:paraId="1FC39945" w14:textId="77777777"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23D11BFB" w14:textId="77777777" w:rsidTr="3079F419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457F2D5D" w14:textId="77777777" w:rsidTr="3079F419">
        <w:tc>
          <w:tcPr>
            <w:tcW w:w="10088" w:type="dxa"/>
          </w:tcPr>
          <w:p w14:paraId="68AF2160" w14:textId="77777777" w:rsidR="00FA3AEC" w:rsidRPr="00C75B65" w:rsidRDefault="3079F419" w:rsidP="3079F419">
            <w:pPr>
              <w:pStyle w:val="Akapitzlist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 xml:space="preserve">Wprowadzenie do Teorii Integracji Sensorycznej A.J. </w:t>
            </w:r>
            <w:proofErr w:type="spellStart"/>
            <w:r w:rsidRPr="3079F419">
              <w:rPr>
                <w:sz w:val="24"/>
                <w:szCs w:val="24"/>
              </w:rPr>
              <w:t>Ayres</w:t>
            </w:r>
            <w:proofErr w:type="spellEnd"/>
            <w:r w:rsidRPr="3079F419">
              <w:rPr>
                <w:sz w:val="24"/>
                <w:szCs w:val="24"/>
              </w:rPr>
              <w:t>:</w:t>
            </w:r>
          </w:p>
          <w:p w14:paraId="03CDC3AE" w14:textId="77777777" w:rsidR="00FA3AEC" w:rsidRPr="00C75B65" w:rsidRDefault="3079F419" w:rsidP="00BA3047">
            <w:r w:rsidRPr="3079F419">
              <w:rPr>
                <w:sz w:val="24"/>
                <w:szCs w:val="24"/>
              </w:rPr>
              <w:t xml:space="preserve"> - główne założenia integracji sensorycznej,</w:t>
            </w:r>
          </w:p>
          <w:p w14:paraId="3B083B48" w14:textId="77777777" w:rsidR="00FA3AEC" w:rsidRPr="00C75B65" w:rsidRDefault="3079F419" w:rsidP="00BA3047">
            <w:r w:rsidRPr="3079F419">
              <w:rPr>
                <w:sz w:val="24"/>
                <w:szCs w:val="24"/>
              </w:rPr>
              <w:t xml:space="preserve">- rozwój procesów integracji sensorycznej (model poziomów SI wg Violet </w:t>
            </w:r>
            <w:proofErr w:type="spellStart"/>
            <w:r w:rsidRPr="3079F419">
              <w:rPr>
                <w:sz w:val="24"/>
                <w:szCs w:val="24"/>
              </w:rPr>
              <w:t>F.Maas</w:t>
            </w:r>
            <w:proofErr w:type="spellEnd"/>
            <w:r w:rsidRPr="3079F419">
              <w:rPr>
                <w:sz w:val="24"/>
                <w:szCs w:val="24"/>
              </w:rPr>
              <w:t>).</w:t>
            </w:r>
          </w:p>
          <w:p w14:paraId="72AD2501" w14:textId="77777777" w:rsidR="00FA3AEC" w:rsidRPr="00C75B65" w:rsidRDefault="3079F419" w:rsidP="3079F419">
            <w:pPr>
              <w:pStyle w:val="Akapitzlist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 xml:space="preserve">Diagnoza IS: </w:t>
            </w:r>
          </w:p>
          <w:p w14:paraId="2468C946" w14:textId="77777777" w:rsidR="00FA3AEC" w:rsidRPr="00C75B65" w:rsidRDefault="3079F419" w:rsidP="00BA3047">
            <w:r w:rsidRPr="3079F419">
              <w:rPr>
                <w:sz w:val="24"/>
                <w:szCs w:val="24"/>
              </w:rPr>
              <w:t>- metody diagnozy: wywiad, kliniczna obserwacja, próby kliniczne, standaryzowane testy;</w:t>
            </w:r>
          </w:p>
          <w:p w14:paraId="4B5113A5" w14:textId="77777777" w:rsidR="00FA3AEC" w:rsidRPr="00C75B65" w:rsidRDefault="3079F419" w:rsidP="00BA3047">
            <w:r w:rsidRPr="3079F419">
              <w:rPr>
                <w:sz w:val="24"/>
                <w:szCs w:val="24"/>
              </w:rPr>
              <w:t xml:space="preserve">- ocena funkcjonowania dziecka (percepcja wzrokowa, przetwarzanie wrażeń </w:t>
            </w:r>
            <w:proofErr w:type="spellStart"/>
            <w:r w:rsidRPr="3079F419">
              <w:rPr>
                <w:sz w:val="24"/>
                <w:szCs w:val="24"/>
              </w:rPr>
              <w:t>somatosensorycznych</w:t>
            </w:r>
            <w:proofErr w:type="spellEnd"/>
            <w:r w:rsidRPr="3079F419">
              <w:rPr>
                <w:sz w:val="24"/>
                <w:szCs w:val="24"/>
              </w:rPr>
              <w:t xml:space="preserve"> (dotyk i </w:t>
            </w:r>
            <w:proofErr w:type="spellStart"/>
            <w:r w:rsidRPr="3079F419">
              <w:rPr>
                <w:sz w:val="24"/>
                <w:szCs w:val="24"/>
              </w:rPr>
              <w:t>propriocepcja</w:t>
            </w:r>
            <w:proofErr w:type="spellEnd"/>
            <w:r w:rsidRPr="3079F419">
              <w:rPr>
                <w:sz w:val="24"/>
                <w:szCs w:val="24"/>
              </w:rPr>
              <w:t>), przetwarzanie wrażeń przedsionkowych, koordynacja oko-ręka, praksja) – analiza przypadku.</w:t>
            </w:r>
          </w:p>
          <w:p w14:paraId="28801389" w14:textId="77777777" w:rsidR="00FA3AEC" w:rsidRPr="00C75B65" w:rsidRDefault="3079F419" w:rsidP="3079F419">
            <w:pPr>
              <w:pStyle w:val="Akapitzlist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 xml:space="preserve">Objawy dysfunkcji integracji sensorycznej. </w:t>
            </w:r>
          </w:p>
          <w:p w14:paraId="226B6F57" w14:textId="77777777" w:rsidR="00FA3AEC" w:rsidRPr="00C75B65" w:rsidRDefault="3079F419" w:rsidP="3079F419">
            <w:pPr>
              <w:pStyle w:val="Akapitzlist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 xml:space="preserve">Terapia zaburzeń procesów integracji sensorycznej (omówienie zjawiska plastyczności neuronalnej). </w:t>
            </w:r>
          </w:p>
          <w:p w14:paraId="52F155BB" w14:textId="77777777" w:rsidR="00FA3AEC" w:rsidRPr="0092517D" w:rsidRDefault="3079F419" w:rsidP="3079F419">
            <w:pPr>
              <w:pStyle w:val="Akapitzlist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Rola rodziców we wspomaganiu rozwój procesów integracji sensorycznej dziecka.</w:t>
            </w:r>
          </w:p>
        </w:tc>
      </w:tr>
      <w:tr w:rsidR="00FA3AEC" w:rsidRPr="00742916" w14:paraId="5CDBC4C9" w14:textId="77777777" w:rsidTr="3079F419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0562CB0E" w14:textId="77777777" w:rsidTr="3079F419">
        <w:tc>
          <w:tcPr>
            <w:tcW w:w="10088" w:type="dxa"/>
          </w:tcPr>
          <w:p w14:paraId="34CE0A41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3079F419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2EBF3C5" w14:textId="77777777" w:rsidTr="3079F419">
        <w:tc>
          <w:tcPr>
            <w:tcW w:w="10088" w:type="dxa"/>
          </w:tcPr>
          <w:p w14:paraId="6D98A12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3079F419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46DB82" w14:textId="77777777" w:rsidTr="3079F419">
        <w:tc>
          <w:tcPr>
            <w:tcW w:w="10088" w:type="dxa"/>
          </w:tcPr>
          <w:p w14:paraId="5997CC1D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3079F419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110FFD37" w14:textId="77777777" w:rsidTr="3079F419">
        <w:tc>
          <w:tcPr>
            <w:tcW w:w="10088" w:type="dxa"/>
          </w:tcPr>
          <w:p w14:paraId="6B69937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3FE9F23F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78585D93" w14:textId="77777777" w:rsidTr="00460130">
        <w:trPr>
          <w:trHeight w:val="3650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565DEA6C" w14:textId="77777777" w:rsidR="00FA3AEC" w:rsidRPr="00460130" w:rsidRDefault="3079F419" w:rsidP="3079F419">
            <w:pPr>
              <w:pStyle w:val="Akapitzli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proofErr w:type="spellStart"/>
            <w:r w:rsidRPr="00460130">
              <w:t>V.F.Maas</w:t>
            </w:r>
            <w:proofErr w:type="spellEnd"/>
            <w:r w:rsidRPr="00460130">
              <w:t xml:space="preserve">, Integracja sensoryczna a </w:t>
            </w:r>
            <w:proofErr w:type="spellStart"/>
            <w:r w:rsidRPr="00460130">
              <w:t>neuronauka</w:t>
            </w:r>
            <w:proofErr w:type="spellEnd"/>
            <w:r w:rsidRPr="00460130">
              <w:t xml:space="preserve">- od narodzin do </w:t>
            </w:r>
            <w:proofErr w:type="spellStart"/>
            <w:r w:rsidRPr="00460130">
              <w:t>starosci,Fundacja</w:t>
            </w:r>
            <w:proofErr w:type="spellEnd"/>
            <w:r w:rsidRPr="00460130">
              <w:t xml:space="preserve"> innowacja Wyższa Szkoła </w:t>
            </w:r>
            <w:proofErr w:type="spellStart"/>
            <w:r w:rsidRPr="00460130">
              <w:t>Społeczno</w:t>
            </w:r>
            <w:proofErr w:type="spellEnd"/>
            <w:r w:rsidRPr="00460130">
              <w:t xml:space="preserve"> Ekonomiczna, Warszawa, 2007 rok</w:t>
            </w:r>
          </w:p>
          <w:p w14:paraId="7C601932" w14:textId="77777777" w:rsidR="00FA3AEC" w:rsidRPr="00460130" w:rsidRDefault="3079F419" w:rsidP="3079F419">
            <w:pPr>
              <w:pStyle w:val="Akapitzli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60130">
              <w:t>Przyrowski, Z. (1995). Terapia integracji sensorycznej. Nowe spojrzenie na trudności dzieci w uczeniu się. Biuletyn Informacyjny Polskiego Towarzystwa Dysleksji, 4</w:t>
            </w:r>
          </w:p>
          <w:p w14:paraId="3CDB0342" w14:textId="77777777" w:rsidR="00FA3AEC" w:rsidRPr="00460130" w:rsidRDefault="3079F419" w:rsidP="3079F419">
            <w:pPr>
              <w:pStyle w:val="Akapitzli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60130">
              <w:t>Przyrowski, Z. (2001). Podstawy diagnozy i terapii integracji sensorycznej [w:] Cz. Szmigiel (red.) Podstawy diagnostyki i rehabilitacji dzieci i młodzieży niepełnosprawnej. Kraków.</w:t>
            </w:r>
          </w:p>
          <w:p w14:paraId="4F5EBF8C" w14:textId="77777777" w:rsidR="00FA3AEC" w:rsidRPr="00460130" w:rsidRDefault="3079F419" w:rsidP="3079F419">
            <w:pPr>
              <w:pStyle w:val="Akapitzlist"/>
              <w:numPr>
                <w:ilvl w:val="0"/>
                <w:numId w:val="1"/>
              </w:numPr>
            </w:pPr>
            <w:proofErr w:type="spellStart"/>
            <w:r w:rsidRPr="00460130">
              <w:t>P.G.Emmons</w:t>
            </w:r>
            <w:proofErr w:type="spellEnd"/>
            <w:r w:rsidRPr="00460130">
              <w:t xml:space="preserve">, </w:t>
            </w:r>
            <w:proofErr w:type="spellStart"/>
            <w:r w:rsidRPr="00460130">
              <w:t>L.McK.Andreson</w:t>
            </w:r>
            <w:proofErr w:type="spellEnd"/>
            <w:r w:rsidRPr="00460130">
              <w:t xml:space="preserve">, Dzieci z zaburzeniami łączonymi integracji sensorycznej, </w:t>
            </w:r>
            <w:proofErr w:type="spellStart"/>
            <w:r w:rsidRPr="00460130">
              <w:t>Liber,Warszawa</w:t>
            </w:r>
            <w:proofErr w:type="spellEnd"/>
            <w:r w:rsidRPr="00460130">
              <w:t>, 2007 rok</w:t>
            </w:r>
          </w:p>
          <w:p w14:paraId="1DB2FAD2" w14:textId="77777777" w:rsidR="00FA3AEC" w:rsidRPr="00460130" w:rsidRDefault="3079F419" w:rsidP="3079F419">
            <w:pPr>
              <w:pStyle w:val="Akapitzlist"/>
              <w:numPr>
                <w:ilvl w:val="0"/>
                <w:numId w:val="1"/>
              </w:numPr>
            </w:pPr>
            <w:r w:rsidRPr="00460130">
              <w:t xml:space="preserve"> </w:t>
            </w:r>
            <w:proofErr w:type="spellStart"/>
            <w:r w:rsidRPr="00460130">
              <w:t>B.Odowska</w:t>
            </w:r>
            <w:proofErr w:type="spellEnd"/>
            <w:r w:rsidRPr="00460130">
              <w:t xml:space="preserve">-Szlachcic, Metoda integracji sensorycznej we wspomaganiu rozwoju mowy, Harmonia, </w:t>
            </w:r>
            <w:proofErr w:type="spellStart"/>
            <w:r w:rsidRPr="00460130">
              <w:t>Gdansk</w:t>
            </w:r>
            <w:proofErr w:type="spellEnd"/>
            <w:r w:rsidRPr="00460130">
              <w:t>, 2016 rok</w:t>
            </w:r>
          </w:p>
          <w:p w14:paraId="12E7266F" w14:textId="77777777" w:rsidR="00FA3AEC" w:rsidRPr="00742916" w:rsidRDefault="3079F419" w:rsidP="3079F419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460130">
              <w:t>B.Odowska</w:t>
            </w:r>
            <w:proofErr w:type="spellEnd"/>
            <w:r w:rsidRPr="00460130">
              <w:t xml:space="preserve">-Szlachcic, Terapia integracji </w:t>
            </w:r>
            <w:proofErr w:type="spellStart"/>
            <w:r w:rsidRPr="00460130">
              <w:t>sensorycnzej</w:t>
            </w:r>
            <w:proofErr w:type="spellEnd"/>
            <w:r w:rsidRPr="00460130">
              <w:t xml:space="preserve"> – strategie terapeutyczne, zeszyt 2,  Harmonia, Gdańsk 2020</w:t>
            </w:r>
          </w:p>
        </w:tc>
      </w:tr>
      <w:tr w:rsidR="00FA3AEC" w:rsidRPr="00742916" w14:paraId="36B87CD1" w14:textId="77777777" w:rsidTr="3079F419">
        <w:tc>
          <w:tcPr>
            <w:tcW w:w="2660" w:type="dxa"/>
          </w:tcPr>
          <w:p w14:paraId="3D349A6B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4207CB1E" w14:textId="77777777" w:rsidR="00FA3AEC" w:rsidRPr="00460130" w:rsidRDefault="3079F419" w:rsidP="3079F419">
            <w:pPr>
              <w:ind w:left="72"/>
            </w:pPr>
            <w:r w:rsidRPr="00460130">
              <w:t xml:space="preserve">1.M.Borkowska, </w:t>
            </w:r>
            <w:proofErr w:type="spellStart"/>
            <w:r w:rsidRPr="00460130">
              <w:t>K.Wagh</w:t>
            </w:r>
            <w:proofErr w:type="spellEnd"/>
            <w:r w:rsidRPr="00460130">
              <w:t xml:space="preserve">, Integracja sensoryczna na co dzień, PZWL, Warszawa, 2010 </w:t>
            </w:r>
          </w:p>
          <w:p w14:paraId="078E75C1" w14:textId="77777777" w:rsidR="00FA3AEC" w:rsidRPr="00460130" w:rsidRDefault="3079F419" w:rsidP="3079F419">
            <w:pPr>
              <w:ind w:left="72"/>
            </w:pPr>
            <w:r w:rsidRPr="00460130">
              <w:t xml:space="preserve">2.B.Odowska-Szlachcic, </w:t>
            </w:r>
            <w:proofErr w:type="spellStart"/>
            <w:r w:rsidRPr="00460130">
              <w:t>B.Mierzejewska</w:t>
            </w:r>
            <w:proofErr w:type="spellEnd"/>
            <w:r w:rsidRPr="00460130">
              <w:t>,  Wzrok i słuch, zmysły wiodące w uczeniu się w aspekcie integracji sensorycznej, Harmonia, Gdańsk, 2013 rok</w:t>
            </w:r>
          </w:p>
          <w:p w14:paraId="7F57CA35" w14:textId="77777777" w:rsidR="00FA3AEC" w:rsidRPr="00460130" w:rsidRDefault="3079F419" w:rsidP="0092517D">
            <w:pPr>
              <w:ind w:left="72"/>
            </w:pPr>
            <w:proofErr w:type="spellStart"/>
            <w:r w:rsidRPr="00460130">
              <w:t>J.Newman</w:t>
            </w:r>
            <w:proofErr w:type="spellEnd"/>
            <w:r w:rsidRPr="00460130">
              <w:t xml:space="preserve">, </w:t>
            </w:r>
            <w:proofErr w:type="spellStart"/>
            <w:r w:rsidRPr="00460130">
              <w:t>C.Kranowitz</w:t>
            </w:r>
            <w:proofErr w:type="spellEnd"/>
            <w:r w:rsidRPr="00460130">
              <w:t>, Zgrane, nie-zgrane dziecko, Harmonia, Gdańsk, 2017</w:t>
            </w:r>
          </w:p>
        </w:tc>
      </w:tr>
      <w:tr w:rsidR="00FA3AEC" w:rsidRPr="00A852DC" w14:paraId="7E51CE84" w14:textId="77777777" w:rsidTr="3079F419">
        <w:tc>
          <w:tcPr>
            <w:tcW w:w="2660" w:type="dxa"/>
          </w:tcPr>
          <w:p w14:paraId="4FF532E2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009FA252" w14:textId="77777777" w:rsidR="00FA3AEC" w:rsidRPr="00A852DC" w:rsidRDefault="3079F419" w:rsidP="3079F419">
            <w:pPr>
              <w:ind w:left="72"/>
            </w:pPr>
            <w:r w:rsidRPr="3079F419">
              <w:rPr>
                <w:sz w:val="24"/>
                <w:szCs w:val="24"/>
              </w:rPr>
              <w:t>Ćwiczenia przedmiotowe, dyskusja, samodzielne dochodzenie do wiedzy, metoda przewodniego tekstu, metoda przypadków, metoda sytuacyjna, opis.</w:t>
            </w:r>
          </w:p>
        </w:tc>
      </w:tr>
      <w:tr w:rsidR="00FA3AEC" w:rsidRPr="00A852DC" w14:paraId="51A9C03D" w14:textId="77777777" w:rsidTr="00460130">
        <w:trPr>
          <w:trHeight w:val="177"/>
        </w:trPr>
        <w:tc>
          <w:tcPr>
            <w:tcW w:w="2660" w:type="dxa"/>
          </w:tcPr>
          <w:p w14:paraId="4A3BB0C9" w14:textId="77777777" w:rsidR="00FA3AEC" w:rsidRPr="00460130" w:rsidRDefault="00FA3AEC" w:rsidP="00BA3047">
            <w:pPr>
              <w:spacing w:before="120" w:after="120"/>
            </w:pPr>
            <w:r w:rsidRPr="00460130"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1F72F646" w14:textId="77777777" w:rsidR="00FA3AEC" w:rsidRPr="00A852DC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14:paraId="08CE6F91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3079F4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060B0B50" w:rsidR="00FA3AEC" w:rsidRDefault="00FA3AEC" w:rsidP="004601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</w:t>
            </w:r>
            <w:r w:rsidR="00460130">
              <w:rPr>
                <w:sz w:val="18"/>
                <w:szCs w:val="18"/>
              </w:rPr>
              <w:t>w</w:t>
            </w:r>
          </w:p>
        </w:tc>
      </w:tr>
      <w:tr w:rsidR="00FA3AEC" w14:paraId="339E3F9A" w14:textId="77777777" w:rsidTr="3079F4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C98144" w14:textId="77777777" w:rsidR="00FA3AEC" w:rsidRDefault="0092517D" w:rsidP="3079F419">
            <w:r w:rsidRPr="3079F419">
              <w:rPr>
                <w:sz w:val="24"/>
                <w:szCs w:val="24"/>
              </w:rPr>
              <w:t xml:space="preserve">Indywidualne rozwiązywanie zadań w ramach ćwiczeń na zajęciach 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D816F51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01-03</w:t>
            </w:r>
          </w:p>
        </w:tc>
      </w:tr>
      <w:tr w:rsidR="00FA3AEC" w14:paraId="3D6264EA" w14:textId="77777777" w:rsidTr="3079F419">
        <w:tc>
          <w:tcPr>
            <w:tcW w:w="8208" w:type="dxa"/>
            <w:gridSpan w:val="2"/>
          </w:tcPr>
          <w:p w14:paraId="1D27ADC3" w14:textId="77777777" w:rsidR="00FA3AEC" w:rsidRDefault="0092517D" w:rsidP="3079F419">
            <w:pPr>
              <w:rPr>
                <w:color w:val="000000" w:themeColor="text1"/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Ocena podsumowująca: test</w:t>
            </w:r>
          </w:p>
        </w:tc>
        <w:tc>
          <w:tcPr>
            <w:tcW w:w="1842" w:type="dxa"/>
          </w:tcPr>
          <w:p w14:paraId="7321F0B6" w14:textId="77777777" w:rsidR="00FA3AEC" w:rsidRPr="0092517D" w:rsidRDefault="3079F419" w:rsidP="3079F419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01,02,03,04,05,07</w:t>
            </w:r>
          </w:p>
        </w:tc>
      </w:tr>
      <w:tr w:rsidR="00FA3AEC" w14:paraId="0FEEA9D4" w14:textId="77777777" w:rsidTr="3079F419">
        <w:tc>
          <w:tcPr>
            <w:tcW w:w="8208" w:type="dxa"/>
            <w:gridSpan w:val="2"/>
          </w:tcPr>
          <w:p w14:paraId="5BD2879C" w14:textId="77777777" w:rsidR="00FA3AEC" w:rsidRPr="0092517D" w:rsidRDefault="3079F419" w:rsidP="3079F419">
            <w:pPr>
              <w:rPr>
                <w:color w:val="000000" w:themeColor="text1"/>
              </w:rPr>
            </w:pPr>
            <w:r w:rsidRPr="3079F419">
              <w:rPr>
                <w:color w:val="000000" w:themeColor="text1"/>
                <w:sz w:val="24"/>
                <w:szCs w:val="24"/>
              </w:rPr>
              <w:t>Praca własna i grupowa – koncepcyjna i na udostępnionym materiale badawczym</w:t>
            </w:r>
          </w:p>
        </w:tc>
        <w:tc>
          <w:tcPr>
            <w:tcW w:w="1842" w:type="dxa"/>
          </w:tcPr>
          <w:p w14:paraId="79A695F3" w14:textId="77777777" w:rsidR="00FA3AEC" w:rsidRPr="0092517D" w:rsidRDefault="3079F419" w:rsidP="00BA3047">
            <w:pPr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01-03</w:t>
            </w:r>
          </w:p>
        </w:tc>
      </w:tr>
      <w:tr w:rsidR="00FA3AEC" w14:paraId="4EAACF48" w14:textId="77777777" w:rsidTr="3079F419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03427530" w14:textId="77777777" w:rsidR="00FA3AEC" w:rsidRDefault="3079F419" w:rsidP="00BA3047">
            <w:r w:rsidRPr="3079F419">
              <w:rPr>
                <w:sz w:val="24"/>
                <w:szCs w:val="24"/>
              </w:rPr>
              <w:t>Zaliczenie z oceną:</w:t>
            </w:r>
          </w:p>
          <w:p w14:paraId="358F55EC" w14:textId="77777777" w:rsidR="00FA3AEC" w:rsidRDefault="3079F419" w:rsidP="00BA3047">
            <w:r w:rsidRPr="3079F419">
              <w:rPr>
                <w:color w:val="000000" w:themeColor="text1"/>
                <w:sz w:val="24"/>
                <w:szCs w:val="24"/>
              </w:rPr>
              <w:t xml:space="preserve">-  test: sprawdzenie wiedzy teoretycznej (50%) </w:t>
            </w:r>
          </w:p>
          <w:p w14:paraId="1E4513B9" w14:textId="77777777" w:rsidR="00FA3AEC" w:rsidRDefault="3079F419" w:rsidP="3079F419">
            <w:pPr>
              <w:rPr>
                <w:color w:val="000000" w:themeColor="text1"/>
              </w:rPr>
            </w:pPr>
            <w:r w:rsidRPr="3079F419">
              <w:rPr>
                <w:color w:val="000000" w:themeColor="text1"/>
                <w:sz w:val="24"/>
                <w:szCs w:val="24"/>
              </w:rPr>
              <w:t>-  opracowanie diagnozy z użyciem danego narzędzia diagnostycznego oraz jej prezentacja  na zajęciach w grupie studentów (50%)</w:t>
            </w:r>
          </w:p>
        </w:tc>
      </w:tr>
    </w:tbl>
    <w:p w14:paraId="6BB9E253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A3AEC" w:rsidRPr="00742916" w14:paraId="38568C79" w14:textId="77777777" w:rsidTr="0092517D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DE523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2E56223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0092517D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7547A01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92517D">
        <w:trPr>
          <w:trHeight w:val="262"/>
        </w:trPr>
        <w:tc>
          <w:tcPr>
            <w:tcW w:w="4590" w:type="dxa"/>
            <w:vMerge/>
          </w:tcPr>
          <w:p w14:paraId="5043CB0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02C78F34" w14:textId="77777777" w:rsidTr="0092517D">
        <w:trPr>
          <w:trHeight w:val="262"/>
        </w:trPr>
        <w:tc>
          <w:tcPr>
            <w:tcW w:w="4590" w:type="dxa"/>
          </w:tcPr>
          <w:p w14:paraId="60A9C86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A09E912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7459315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537F28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E4B9296" w14:textId="77777777" w:rsidTr="0092517D">
        <w:trPr>
          <w:trHeight w:val="262"/>
        </w:trPr>
        <w:tc>
          <w:tcPr>
            <w:tcW w:w="4590" w:type="dxa"/>
          </w:tcPr>
          <w:p w14:paraId="7B954D0A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3E67AC6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DFB9E20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0DF9E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91D75AD" w14:textId="77777777" w:rsidTr="0092517D">
        <w:trPr>
          <w:trHeight w:val="262"/>
        </w:trPr>
        <w:tc>
          <w:tcPr>
            <w:tcW w:w="4590" w:type="dxa"/>
          </w:tcPr>
          <w:p w14:paraId="1D52A852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23D4B9D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D369756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44E871BC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BA14B37" w14:textId="77777777" w:rsidTr="0092517D">
        <w:trPr>
          <w:trHeight w:val="262"/>
        </w:trPr>
        <w:tc>
          <w:tcPr>
            <w:tcW w:w="4590" w:type="dxa"/>
          </w:tcPr>
          <w:p w14:paraId="755824E3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46DE71A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8941E47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144A5D2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4B321F07" w14:textId="77777777" w:rsidTr="0092517D">
        <w:trPr>
          <w:trHeight w:val="262"/>
        </w:trPr>
        <w:tc>
          <w:tcPr>
            <w:tcW w:w="4590" w:type="dxa"/>
          </w:tcPr>
          <w:p w14:paraId="3B88CF29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E1FE5D4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1830EAB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738610E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AE1A93A" w14:textId="77777777" w:rsidTr="0092517D">
        <w:trPr>
          <w:trHeight w:val="262"/>
        </w:trPr>
        <w:tc>
          <w:tcPr>
            <w:tcW w:w="4590" w:type="dxa"/>
          </w:tcPr>
          <w:p w14:paraId="2934EA1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E1E336A" w14:textId="77777777" w:rsidR="00FA3AEC" w:rsidRPr="00742916" w:rsidRDefault="3079F419" w:rsidP="00BA3047">
            <w:pPr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1</w:t>
            </w:r>
            <w:r w:rsidR="00BA52D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0F953182" w14:textId="23F7FE58" w:rsidR="00FA3AEC" w:rsidRPr="00742916" w:rsidRDefault="00460130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637805D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5327BA89" w14:textId="77777777" w:rsidTr="0092517D">
        <w:trPr>
          <w:trHeight w:val="262"/>
        </w:trPr>
        <w:tc>
          <w:tcPr>
            <w:tcW w:w="4590" w:type="dxa"/>
          </w:tcPr>
          <w:p w14:paraId="040B8E96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49841BE" w14:textId="77777777" w:rsidR="00FA3AEC" w:rsidRPr="00742916" w:rsidRDefault="00BA52D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63F29E8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B7B4B8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0092517D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A0FF5F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630AD6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182907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5B8489" w14:textId="77777777" w:rsidTr="0092517D">
        <w:trPr>
          <w:trHeight w:val="262"/>
        </w:trPr>
        <w:tc>
          <w:tcPr>
            <w:tcW w:w="4590" w:type="dxa"/>
          </w:tcPr>
          <w:p w14:paraId="67AB42A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8861898" w14:textId="77777777" w:rsidR="00FA3AEC" w:rsidRPr="00742916" w:rsidRDefault="00BA52D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61A51A77" w14:textId="26C08F0C" w:rsidR="00FA3AEC" w:rsidRPr="00742916" w:rsidRDefault="3079F41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3</w:t>
            </w:r>
            <w:r w:rsidR="00460130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2BA226A1" w14:textId="77777777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E3BE6E6" w14:textId="77777777" w:rsidTr="0092517D">
        <w:trPr>
          <w:trHeight w:val="236"/>
        </w:trPr>
        <w:tc>
          <w:tcPr>
            <w:tcW w:w="4590" w:type="dxa"/>
            <w:shd w:val="clear" w:color="auto" w:fill="C0C0C0"/>
          </w:tcPr>
          <w:p w14:paraId="0D8C3CE7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11EA24D0" w14:textId="77777777"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BA52DE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334919F4" w14:textId="77777777" w:rsidTr="0092517D">
        <w:trPr>
          <w:trHeight w:val="236"/>
        </w:trPr>
        <w:tc>
          <w:tcPr>
            <w:tcW w:w="4590" w:type="dxa"/>
            <w:shd w:val="clear" w:color="auto" w:fill="C0C0C0"/>
          </w:tcPr>
          <w:p w14:paraId="322D507C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2F7E7EC9" w14:textId="79FE080B"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BA52DE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14:paraId="4E2F24B8" w14:textId="77777777" w:rsidTr="0092517D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FF0000"/>
            </w:tcBorders>
            <w:shd w:val="clear" w:color="auto" w:fill="C0C0C0"/>
          </w:tcPr>
          <w:p w14:paraId="17AD93B2" w14:textId="2671ECB8" w:rsidR="00FA3AEC" w:rsidRPr="00742916" w:rsidRDefault="0046013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92517D" w:rsidRPr="0092517D" w14:paraId="18436ED4" w14:textId="77777777" w:rsidTr="0092517D">
        <w:trPr>
          <w:trHeight w:val="262"/>
        </w:trPr>
        <w:tc>
          <w:tcPr>
            <w:tcW w:w="4590" w:type="dxa"/>
            <w:tcBorders>
              <w:right w:val="single" w:sz="12" w:space="0" w:color="FF0000"/>
            </w:tcBorders>
            <w:shd w:val="clear" w:color="auto" w:fill="C0C0C0"/>
          </w:tcPr>
          <w:p w14:paraId="45675D63" w14:textId="77777777" w:rsidR="00FA3AEC" w:rsidRPr="0092517D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92517D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C0C0C0"/>
          </w:tcPr>
          <w:p w14:paraId="0DE4B5B7" w14:textId="7B9307C9" w:rsidR="00FA3AEC" w:rsidRPr="00460130" w:rsidRDefault="00460130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517D" w:rsidRPr="0092517D" w14:paraId="0C2D0A61" w14:textId="77777777" w:rsidTr="0092517D">
        <w:trPr>
          <w:trHeight w:val="262"/>
        </w:trPr>
        <w:tc>
          <w:tcPr>
            <w:tcW w:w="4590" w:type="dxa"/>
            <w:tcBorders>
              <w:right w:val="single" w:sz="12" w:space="0" w:color="FF0000"/>
            </w:tcBorders>
            <w:shd w:val="clear" w:color="auto" w:fill="C0C0C0"/>
          </w:tcPr>
          <w:p w14:paraId="08CC9878" w14:textId="77777777" w:rsidR="00FA3AEC" w:rsidRPr="0092517D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2517D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FF0000"/>
              <w:left w:val="single" w:sz="4" w:space="0" w:color="FF0000"/>
              <w:bottom w:val="single" w:sz="12" w:space="0" w:color="FF0000"/>
              <w:right w:val="single" w:sz="12" w:space="0" w:color="FF0000"/>
            </w:tcBorders>
            <w:shd w:val="clear" w:color="auto" w:fill="C0C0C0"/>
          </w:tcPr>
          <w:p w14:paraId="66204FF1" w14:textId="529EAC05" w:rsidR="00FA3AEC" w:rsidRPr="00460130" w:rsidRDefault="00460130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0130">
              <w:rPr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14:paraId="02F2C34E" w14:textId="77777777" w:rsidR="003E3947" w:rsidRDefault="003E3947"/>
    <w:sectPr w:rsidR="003E3947" w:rsidSect="00460130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FEF7D" w14:textId="77777777" w:rsidR="00BA03AE" w:rsidRDefault="00BA03AE" w:rsidP="00FA3AEC">
      <w:r>
        <w:separator/>
      </w:r>
    </w:p>
  </w:endnote>
  <w:endnote w:type="continuationSeparator" w:id="0">
    <w:p w14:paraId="7194DBDC" w14:textId="77777777" w:rsidR="00BA03AE" w:rsidRDefault="00BA03AE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A4E5D" w14:textId="77777777" w:rsidR="00BA03AE" w:rsidRDefault="00BA03AE" w:rsidP="00FA3AEC">
      <w:r>
        <w:separator/>
      </w:r>
    </w:p>
  </w:footnote>
  <w:footnote w:type="continuationSeparator" w:id="0">
    <w:p w14:paraId="19219836" w14:textId="77777777" w:rsidR="00BA03AE" w:rsidRDefault="00BA03AE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836B3"/>
    <w:multiLevelType w:val="hybridMultilevel"/>
    <w:tmpl w:val="7E38B93A"/>
    <w:lvl w:ilvl="0" w:tplc="6608CC94">
      <w:start w:val="1"/>
      <w:numFmt w:val="decimal"/>
      <w:lvlText w:val="%1."/>
      <w:lvlJc w:val="left"/>
      <w:pPr>
        <w:ind w:left="720" w:hanging="360"/>
      </w:pPr>
    </w:lvl>
    <w:lvl w:ilvl="1" w:tplc="FCC475CE">
      <w:start w:val="1"/>
      <w:numFmt w:val="lowerLetter"/>
      <w:lvlText w:val="%2."/>
      <w:lvlJc w:val="left"/>
      <w:pPr>
        <w:ind w:left="1440" w:hanging="360"/>
      </w:pPr>
    </w:lvl>
    <w:lvl w:ilvl="2" w:tplc="BA5CF57C">
      <w:start w:val="1"/>
      <w:numFmt w:val="lowerRoman"/>
      <w:lvlText w:val="%3."/>
      <w:lvlJc w:val="right"/>
      <w:pPr>
        <w:ind w:left="2160" w:hanging="180"/>
      </w:pPr>
    </w:lvl>
    <w:lvl w:ilvl="3" w:tplc="543C09B6">
      <w:start w:val="1"/>
      <w:numFmt w:val="decimal"/>
      <w:lvlText w:val="%4."/>
      <w:lvlJc w:val="left"/>
      <w:pPr>
        <w:ind w:left="2880" w:hanging="360"/>
      </w:pPr>
    </w:lvl>
    <w:lvl w:ilvl="4" w:tplc="E0B06B90">
      <w:start w:val="1"/>
      <w:numFmt w:val="lowerLetter"/>
      <w:lvlText w:val="%5."/>
      <w:lvlJc w:val="left"/>
      <w:pPr>
        <w:ind w:left="3600" w:hanging="360"/>
      </w:pPr>
    </w:lvl>
    <w:lvl w:ilvl="5" w:tplc="D2720BDA">
      <w:start w:val="1"/>
      <w:numFmt w:val="lowerRoman"/>
      <w:lvlText w:val="%6."/>
      <w:lvlJc w:val="right"/>
      <w:pPr>
        <w:ind w:left="4320" w:hanging="180"/>
      </w:pPr>
    </w:lvl>
    <w:lvl w:ilvl="6" w:tplc="08748E50">
      <w:start w:val="1"/>
      <w:numFmt w:val="decimal"/>
      <w:lvlText w:val="%7."/>
      <w:lvlJc w:val="left"/>
      <w:pPr>
        <w:ind w:left="5040" w:hanging="360"/>
      </w:pPr>
    </w:lvl>
    <w:lvl w:ilvl="7" w:tplc="108AD034">
      <w:start w:val="1"/>
      <w:numFmt w:val="lowerLetter"/>
      <w:lvlText w:val="%8."/>
      <w:lvlJc w:val="left"/>
      <w:pPr>
        <w:ind w:left="5760" w:hanging="360"/>
      </w:pPr>
    </w:lvl>
    <w:lvl w:ilvl="8" w:tplc="F3FA895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95E88"/>
    <w:multiLevelType w:val="hybridMultilevel"/>
    <w:tmpl w:val="BBAAEB1A"/>
    <w:lvl w:ilvl="0" w:tplc="C8B45D14">
      <w:start w:val="1"/>
      <w:numFmt w:val="decimal"/>
      <w:lvlText w:val="%1."/>
      <w:lvlJc w:val="left"/>
      <w:pPr>
        <w:ind w:left="720" w:hanging="360"/>
      </w:pPr>
    </w:lvl>
    <w:lvl w:ilvl="1" w:tplc="37F8A9AE">
      <w:start w:val="1"/>
      <w:numFmt w:val="lowerLetter"/>
      <w:lvlText w:val="%2."/>
      <w:lvlJc w:val="left"/>
      <w:pPr>
        <w:ind w:left="1440" w:hanging="360"/>
      </w:pPr>
    </w:lvl>
    <w:lvl w:ilvl="2" w:tplc="0B0C2248">
      <w:start w:val="1"/>
      <w:numFmt w:val="lowerRoman"/>
      <w:lvlText w:val="%3."/>
      <w:lvlJc w:val="right"/>
      <w:pPr>
        <w:ind w:left="2160" w:hanging="180"/>
      </w:pPr>
    </w:lvl>
    <w:lvl w:ilvl="3" w:tplc="6874CAA6">
      <w:start w:val="1"/>
      <w:numFmt w:val="decimal"/>
      <w:lvlText w:val="%4."/>
      <w:lvlJc w:val="left"/>
      <w:pPr>
        <w:ind w:left="2880" w:hanging="360"/>
      </w:pPr>
    </w:lvl>
    <w:lvl w:ilvl="4" w:tplc="FBA213E0">
      <w:start w:val="1"/>
      <w:numFmt w:val="lowerLetter"/>
      <w:lvlText w:val="%5."/>
      <w:lvlJc w:val="left"/>
      <w:pPr>
        <w:ind w:left="3600" w:hanging="360"/>
      </w:pPr>
    </w:lvl>
    <w:lvl w:ilvl="5" w:tplc="B6AA0692">
      <w:start w:val="1"/>
      <w:numFmt w:val="lowerRoman"/>
      <w:lvlText w:val="%6."/>
      <w:lvlJc w:val="right"/>
      <w:pPr>
        <w:ind w:left="4320" w:hanging="180"/>
      </w:pPr>
    </w:lvl>
    <w:lvl w:ilvl="6" w:tplc="6B08B24A">
      <w:start w:val="1"/>
      <w:numFmt w:val="decimal"/>
      <w:lvlText w:val="%7."/>
      <w:lvlJc w:val="left"/>
      <w:pPr>
        <w:ind w:left="5040" w:hanging="360"/>
      </w:pPr>
    </w:lvl>
    <w:lvl w:ilvl="7" w:tplc="3B9EA662">
      <w:start w:val="1"/>
      <w:numFmt w:val="lowerLetter"/>
      <w:lvlText w:val="%8."/>
      <w:lvlJc w:val="left"/>
      <w:pPr>
        <w:ind w:left="5760" w:hanging="360"/>
      </w:pPr>
    </w:lvl>
    <w:lvl w:ilvl="8" w:tplc="7F08E4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B12D2"/>
    <w:multiLevelType w:val="hybridMultilevel"/>
    <w:tmpl w:val="6C26727C"/>
    <w:lvl w:ilvl="0" w:tplc="62A00F92">
      <w:start w:val="1"/>
      <w:numFmt w:val="decimal"/>
      <w:lvlText w:val="%1."/>
      <w:lvlJc w:val="left"/>
      <w:pPr>
        <w:ind w:left="720" w:hanging="360"/>
      </w:pPr>
    </w:lvl>
    <w:lvl w:ilvl="1" w:tplc="B31EFFA0">
      <w:start w:val="1"/>
      <w:numFmt w:val="lowerLetter"/>
      <w:lvlText w:val="%2."/>
      <w:lvlJc w:val="left"/>
      <w:pPr>
        <w:ind w:left="1440" w:hanging="360"/>
      </w:pPr>
    </w:lvl>
    <w:lvl w:ilvl="2" w:tplc="4600D910">
      <w:start w:val="1"/>
      <w:numFmt w:val="lowerRoman"/>
      <w:lvlText w:val="%3."/>
      <w:lvlJc w:val="right"/>
      <w:pPr>
        <w:ind w:left="2160" w:hanging="180"/>
      </w:pPr>
    </w:lvl>
    <w:lvl w:ilvl="3" w:tplc="FCE0C21A">
      <w:start w:val="1"/>
      <w:numFmt w:val="decimal"/>
      <w:lvlText w:val="%4."/>
      <w:lvlJc w:val="left"/>
      <w:pPr>
        <w:ind w:left="2880" w:hanging="360"/>
      </w:pPr>
    </w:lvl>
    <w:lvl w:ilvl="4" w:tplc="E59C4B98">
      <w:start w:val="1"/>
      <w:numFmt w:val="lowerLetter"/>
      <w:lvlText w:val="%5."/>
      <w:lvlJc w:val="left"/>
      <w:pPr>
        <w:ind w:left="3600" w:hanging="360"/>
      </w:pPr>
    </w:lvl>
    <w:lvl w:ilvl="5" w:tplc="945879CC">
      <w:start w:val="1"/>
      <w:numFmt w:val="lowerRoman"/>
      <w:lvlText w:val="%6."/>
      <w:lvlJc w:val="right"/>
      <w:pPr>
        <w:ind w:left="4320" w:hanging="180"/>
      </w:pPr>
    </w:lvl>
    <w:lvl w:ilvl="6" w:tplc="0C3CC3E6">
      <w:start w:val="1"/>
      <w:numFmt w:val="decimal"/>
      <w:lvlText w:val="%7."/>
      <w:lvlJc w:val="left"/>
      <w:pPr>
        <w:ind w:left="5040" w:hanging="360"/>
      </w:pPr>
    </w:lvl>
    <w:lvl w:ilvl="7" w:tplc="0AF0083C">
      <w:start w:val="1"/>
      <w:numFmt w:val="lowerLetter"/>
      <w:lvlText w:val="%8."/>
      <w:lvlJc w:val="left"/>
      <w:pPr>
        <w:ind w:left="5760" w:hanging="360"/>
      </w:pPr>
    </w:lvl>
    <w:lvl w:ilvl="8" w:tplc="3C7275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A42AD"/>
    <w:rsid w:val="001C7801"/>
    <w:rsid w:val="00286FCE"/>
    <w:rsid w:val="003E3947"/>
    <w:rsid w:val="00406581"/>
    <w:rsid w:val="00460130"/>
    <w:rsid w:val="006875A3"/>
    <w:rsid w:val="00704239"/>
    <w:rsid w:val="007B2073"/>
    <w:rsid w:val="008F1A9A"/>
    <w:rsid w:val="0092517D"/>
    <w:rsid w:val="00B4238F"/>
    <w:rsid w:val="00BA03AE"/>
    <w:rsid w:val="00BA52DE"/>
    <w:rsid w:val="00C46405"/>
    <w:rsid w:val="00FA3AEC"/>
    <w:rsid w:val="03A8D8E7"/>
    <w:rsid w:val="0DDEE3CE"/>
    <w:rsid w:val="125AA70E"/>
    <w:rsid w:val="13F6776F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366722B"/>
    <w:rsid w:val="437F9A88"/>
    <w:rsid w:val="44A2533B"/>
    <w:rsid w:val="469E12ED"/>
    <w:rsid w:val="4ED687F6"/>
    <w:rsid w:val="533326D6"/>
    <w:rsid w:val="5384837B"/>
    <w:rsid w:val="59F3C4FF"/>
    <w:rsid w:val="5A6682BE"/>
    <w:rsid w:val="5AC6720F"/>
    <w:rsid w:val="5C02531F"/>
    <w:rsid w:val="60FB3DD3"/>
    <w:rsid w:val="63C546E7"/>
    <w:rsid w:val="6688D8E8"/>
    <w:rsid w:val="68975EB5"/>
    <w:rsid w:val="6A27A3B2"/>
    <w:rsid w:val="6A361FF5"/>
    <w:rsid w:val="6BC37413"/>
    <w:rsid w:val="6C337046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2E895"/>
  <w15:docId w15:val="{3D21BEEB-D51C-4623-ADE3-3CAF28DF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0A42AD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927</Words>
  <Characters>5568</Characters>
  <Application>Microsoft Office Word</Application>
  <DocSecurity>0</DocSecurity>
  <Lines>46</Lines>
  <Paragraphs>12</Paragraphs>
  <ScaleCrop>false</ScaleCrop>
  <Company>Panstwowa Wyzsza Szkola Zawodowa w Elblagu</Company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10</cp:revision>
  <dcterms:created xsi:type="dcterms:W3CDTF">2022-05-06T16:14:00Z</dcterms:created>
  <dcterms:modified xsi:type="dcterms:W3CDTF">2022-08-07T19:30:00Z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